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849A" w14:textId="1D82709A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BD328E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2695E861" w14:textId="77777777" w:rsidR="000067B3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135F9F12" w14:textId="77777777" w:rsidTr="00FF06B1">
        <w:tc>
          <w:tcPr>
            <w:tcW w:w="5000" w:type="pct"/>
          </w:tcPr>
          <w:p w14:paraId="6000A24F" w14:textId="74F11A15" w:rsidR="00B37093" w:rsidRPr="0072152C" w:rsidRDefault="008E7506" w:rsidP="0033034A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B04438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B04438" w:rsidRPr="004049A5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2B738B45" w14:textId="77777777" w:rsidTr="00FF06B1">
        <w:tc>
          <w:tcPr>
            <w:tcW w:w="5000" w:type="pct"/>
          </w:tcPr>
          <w:p w14:paraId="56663E5E" w14:textId="096721D4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503F34" w:rsidRPr="00503F34">
              <w:rPr>
                <w:rFonts w:asciiTheme="majorEastAsia" w:eastAsiaTheme="majorEastAsia" w:hAnsiTheme="majorEastAsia"/>
                <w:b/>
                <w:bCs/>
                <w:szCs w:val="24"/>
              </w:rPr>
              <w:t> </w:t>
            </w:r>
            <w:r w:rsidR="00503F34" w:rsidRPr="00503F3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以「史」爲鑒：糞便是否一無是處</w:t>
            </w:r>
            <w:r w:rsidR="0033034A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00787279" w14:textId="77777777" w:rsidTr="00165577">
        <w:trPr>
          <w:trHeight w:val="730"/>
        </w:trPr>
        <w:tc>
          <w:tcPr>
            <w:tcW w:w="5000" w:type="pct"/>
          </w:tcPr>
          <w:p w14:paraId="0AB297DB" w14:textId="6FE94253" w:rsidR="00B37093" w:rsidRPr="00AC1B03" w:rsidRDefault="008E7506" w:rsidP="0033034A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="0033034A">
              <w:rPr>
                <w:rFonts w:asciiTheme="majorEastAsia" w:eastAsiaTheme="majorEastAsia" w:hAnsiTheme="majorEastAsia" w:hint="eastAsia"/>
                <w:szCs w:val="24"/>
              </w:rPr>
              <w:t>『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史</w:t>
            </w:r>
            <w:r w:rsidR="00B04438">
              <w:rPr>
                <w:rFonts w:asciiTheme="majorEastAsia" w:eastAsiaTheme="majorEastAsia" w:hAnsiTheme="majorEastAsia" w:hint="eastAsia"/>
                <w:szCs w:val="24"/>
              </w:rPr>
              <w:t>』</w:t>
            </w:r>
            <w:r w:rsidR="00503F34" w:rsidRPr="004049A5">
              <w:rPr>
                <w:rFonts w:asciiTheme="majorEastAsia" w:eastAsiaTheme="majorEastAsia" w:hAnsiTheme="majorEastAsia" w:hint="eastAsia"/>
                <w:szCs w:val="24"/>
              </w:rPr>
              <w:t>爲鑒：糞便是否一無是處</w:t>
            </w:r>
            <w:r w:rsidR="0033034A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4049A5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4049A5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B04438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04438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B04438" w:rsidRPr="004049A5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4049A5">
              <w:rPr>
                <w:rFonts w:asciiTheme="majorEastAsia" w:eastAsiaTheme="majorEastAsia" w:hAnsiTheme="majorEastAsia" w:hint="eastAsia"/>
                <w:szCs w:val="24"/>
              </w:rPr>
              <w:t>帶大家調查</w:t>
            </w:r>
            <w:r w:rsidR="00503F34" w:rsidRPr="004049A5">
              <w:rPr>
                <w:rFonts w:asciiTheme="majorEastAsia" w:eastAsiaTheme="majorEastAsia" w:hAnsiTheme="majorEastAsia" w:hint="eastAsia"/>
                <w:szCs w:val="24"/>
              </w:rPr>
              <w:t>糞便</w:t>
            </w:r>
            <w:r w:rsidR="004049A5" w:rsidRPr="004049A5">
              <w:rPr>
                <w:rFonts w:asciiTheme="majorEastAsia" w:eastAsiaTheme="majorEastAsia" w:hAnsiTheme="majorEastAsia" w:hint="eastAsia"/>
                <w:szCs w:val="24"/>
              </w:rPr>
              <w:t>在歷史中</w:t>
            </w:r>
            <w:r w:rsidR="00503F34" w:rsidRPr="004049A5">
              <w:rPr>
                <w:rFonts w:asciiTheme="majorEastAsia" w:eastAsiaTheme="majorEastAsia" w:hAnsiTheme="majorEastAsia" w:hint="eastAsia"/>
                <w:szCs w:val="24"/>
              </w:rPr>
              <w:t>是否對人類一無是處</w:t>
            </w:r>
            <w:r w:rsidR="004049A5" w:rsidRPr="004049A5">
              <w:rPr>
                <w:rFonts w:asciiTheme="majorEastAsia" w:eastAsiaTheme="majorEastAsia" w:hAnsiTheme="majorEastAsia" w:hint="eastAsia"/>
                <w:szCs w:val="24"/>
              </w:rPr>
              <w:t>，以及</w:t>
            </w:r>
            <w:r w:rsidRPr="004049A5">
              <w:rPr>
                <w:rFonts w:asciiTheme="majorEastAsia" w:eastAsiaTheme="majorEastAsia" w:hAnsiTheme="majorEastAsia" w:hint="eastAsia"/>
                <w:szCs w:val="24"/>
              </w:rPr>
              <w:t>介</w:t>
            </w:r>
            <w:r w:rsidRPr="00503F34">
              <w:rPr>
                <w:rFonts w:asciiTheme="majorEastAsia" w:eastAsiaTheme="majorEastAsia" w:hAnsiTheme="majorEastAsia" w:hint="eastAsia"/>
                <w:szCs w:val="24"/>
              </w:rPr>
              <w:t>紹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早期香港的衛生問題</w:t>
            </w:r>
            <w:r w:rsidRPr="00503F34">
              <w:rPr>
                <w:rFonts w:asciiTheme="majorEastAsia" w:eastAsiaTheme="majorEastAsia" w:hAnsiTheme="majorEastAsia" w:cs="新細明體" w:hint="eastAsia"/>
              </w:rPr>
              <w:t>。</w:t>
            </w:r>
          </w:p>
        </w:tc>
      </w:tr>
      <w:tr w:rsidR="00B37093" w14:paraId="73ECD29A" w14:textId="77777777" w:rsidTr="00FF06B1">
        <w:tc>
          <w:tcPr>
            <w:tcW w:w="5000" w:type="pct"/>
          </w:tcPr>
          <w:p w14:paraId="27CC2B21" w14:textId="3F21AF5D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0374C7" w:rsidRPr="000374C7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7E130759" w14:textId="38F750A9" w:rsidR="008862DF" w:rsidRPr="00727C7D" w:rsidRDefault="00B37093" w:rsidP="00830EE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8862DF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8862DF" w:rsidRPr="00727C7D">
              <w:rPr>
                <w:rFonts w:asciiTheme="majorEastAsia" w:eastAsiaTheme="majorEastAsia" w:hAnsiTheme="majorEastAsia" w:cs="MSungHK" w:hint="eastAsia"/>
                <w:color w:val="000000"/>
              </w:rPr>
              <w:t>認識香港的歷史</w:t>
            </w:r>
          </w:p>
          <w:p w14:paraId="43DA57C8" w14:textId="471D0883" w:rsidR="008862DF" w:rsidRPr="00727C7D" w:rsidRDefault="00B37093" w:rsidP="005509F4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8862DF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8862DF" w:rsidRPr="00727C7D">
              <w:rPr>
                <w:rFonts w:asciiTheme="majorEastAsia" w:eastAsiaTheme="majorEastAsia" w:hAnsiTheme="majorEastAsia" w:cs="MSungHK" w:hint="eastAsia"/>
                <w:color w:val="000000"/>
              </w:rPr>
              <w:t>反思如何在權利與責任間取得平衡，以及在不同環境和透過不同途徑，行使權利，履行責任</w:t>
            </w:r>
          </w:p>
          <w:p w14:paraId="2F2685EE" w14:textId="0E9361D6" w:rsidR="00B37093" w:rsidRPr="00727C7D" w:rsidRDefault="00B37093" w:rsidP="00727C7D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211D1E"/>
                <w:sz w:val="23"/>
                <w:szCs w:val="23"/>
              </w:rPr>
            </w:pPr>
            <w:r w:rsidRPr="00727C7D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價值觀和態度：</w:t>
            </w:r>
            <w:r w:rsidR="00727C7D" w:rsidRPr="00727C7D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欣賞社會各界對香港作出的貢獻</w:t>
            </w:r>
          </w:p>
        </w:tc>
      </w:tr>
      <w:tr w:rsidR="00B37093" w14:paraId="7BCF310F" w14:textId="77777777" w:rsidTr="00FF06B1">
        <w:tc>
          <w:tcPr>
            <w:tcW w:w="5000" w:type="pct"/>
          </w:tcPr>
          <w:p w14:paraId="5F58414C" w14:textId="77777777" w:rsidR="00B37093" w:rsidRPr="00A9278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02EF9085" w14:textId="27A0062C" w:rsidR="000F5E65" w:rsidRPr="000F5E65" w:rsidRDefault="00B37093" w:rsidP="00936DE8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5E65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8862DF" w:rsidRPr="000F5E65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0F5E65" w:rsidRPr="000F5E65">
              <w:rPr>
                <w:rFonts w:asciiTheme="majorEastAsia" w:eastAsiaTheme="majorEastAsia" w:hAnsiTheme="majorEastAsia" w:hint="eastAsia"/>
                <w:szCs w:val="24"/>
              </w:rPr>
              <w:t>認識國土</w:t>
            </w:r>
          </w:p>
          <w:p w14:paraId="048EF810" w14:textId="19C5BC00" w:rsidR="00B37093" w:rsidRPr="00261019" w:rsidRDefault="00B37093" w:rsidP="00261019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63A41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8862DF" w:rsidRPr="00F63A41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8862DF" w:rsidRPr="008862DF">
              <w:rPr>
                <w:rFonts w:asciiTheme="majorEastAsia" w:eastAsiaTheme="majorEastAsia" w:hAnsiTheme="majorEastAsia" w:hint="eastAsia"/>
                <w:szCs w:val="24"/>
              </w:rPr>
              <w:t>昔日的香港</w:t>
            </w:r>
          </w:p>
        </w:tc>
      </w:tr>
      <w:tr w:rsidR="00B37093" w14:paraId="384CB385" w14:textId="77777777" w:rsidTr="00FF06B1">
        <w:tc>
          <w:tcPr>
            <w:tcW w:w="5000" w:type="pct"/>
          </w:tcPr>
          <w:p w14:paraId="569A15F1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4131">
              <w:rPr>
                <w:rFonts w:asciiTheme="majorEastAsia" w:eastAsiaTheme="majorEastAsia" w:hAnsiTheme="majorEastAsia" w:hint="eastAsia"/>
                <w:szCs w:val="24"/>
              </w:rPr>
              <w:t>教學活動</w:t>
            </w:r>
          </w:p>
          <w:p w14:paraId="7048A460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2DD6F14F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29F4360C" w14:textId="07142DA5" w:rsidR="00B37093" w:rsidRPr="000E7A3D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以「史」爲鑒：糞便是否一無是處</w:t>
            </w:r>
            <w:r w:rsidR="0033034A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AD649D" w:rsidRPr="000E7A3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0E7A3D" w:rsidRPr="000E7A3D">
              <w:rPr>
                <w:rFonts w:asciiTheme="majorEastAsia" w:eastAsiaTheme="majorEastAsia" w:hAnsiTheme="majorEastAsia" w:hint="eastAsia"/>
                <w:szCs w:val="24"/>
              </w:rPr>
              <w:t>在歷史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的記載</w:t>
            </w:r>
            <w:r w:rsidR="000E7A3D" w:rsidRPr="000E7A3D">
              <w:rPr>
                <w:rFonts w:asciiTheme="majorEastAsia" w:eastAsiaTheme="majorEastAsia" w:hAnsiTheme="majorEastAsia" w:hint="eastAsia"/>
                <w:szCs w:val="24"/>
              </w:rPr>
              <w:t>中，糞便是沒有用處，且令人嫌棄的污穢物，</w:t>
            </w:r>
            <w:r w:rsidRPr="000E7A3D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A17201" w:rsidRPr="00A17201">
              <w:rPr>
                <w:rFonts w:asciiTheme="majorEastAsia" w:eastAsiaTheme="majorEastAsia" w:hAnsiTheme="majorEastAsia" w:hint="eastAsia"/>
                <w:szCs w:val="24"/>
              </w:rPr>
              <w:t>認為是不是呢</w:t>
            </w:r>
            <w:r w:rsidRPr="00A17201">
              <w:rPr>
                <w:rFonts w:asciiTheme="majorEastAsia" w:eastAsiaTheme="majorEastAsia" w:hAnsiTheme="majorEastAsia" w:hint="eastAsia"/>
                <w:szCs w:val="24"/>
              </w:rPr>
              <w:t>？為</w:t>
            </w:r>
            <w:r w:rsidRPr="000E7A3D">
              <w:rPr>
                <w:rFonts w:asciiTheme="majorEastAsia" w:eastAsiaTheme="majorEastAsia" w:hAnsiTheme="majorEastAsia" w:hint="eastAsia"/>
                <w:szCs w:val="24"/>
              </w:rPr>
              <w:t>什麼？</w:t>
            </w:r>
          </w:p>
          <w:p w14:paraId="18CA35BD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207C6329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觀看影片：</w:t>
            </w:r>
          </w:p>
          <w:p w14:paraId="5EF4EB04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74E8F176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觀看影片後：</w:t>
            </w:r>
          </w:p>
          <w:p w14:paraId="2784231F" w14:textId="20B477A8" w:rsidR="00B37093" w:rsidRPr="00E44131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9113F0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9113F0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9113F0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9113F0" w:rsidRPr="00E44131">
              <w:rPr>
                <w:rFonts w:asciiTheme="majorEastAsia" w:eastAsiaTheme="majorEastAsia" w:hAnsiTheme="majorEastAsia" w:hint="eastAsia"/>
                <w:szCs w:val="24"/>
              </w:rPr>
              <w:t>分享是否正確？</w:t>
            </w:r>
            <w:r w:rsidRPr="00E44131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13441B6E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36DD0328" w14:textId="226F0792" w:rsidR="00B37093" w:rsidRPr="00A1720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以「史」爲鑒：只要</w:t>
            </w:r>
            <w:r w:rsidR="00503F34" w:rsidRPr="000F4008">
              <w:rPr>
                <w:rFonts w:asciiTheme="majorEastAsia" w:eastAsiaTheme="majorEastAsia" w:hAnsiTheme="majorEastAsia" w:hint="eastAsia"/>
                <w:szCs w:val="24"/>
              </w:rPr>
              <w:t>動腦筋，糞便也可成黃金！</w:t>
            </w:r>
            <w:r w:rsidR="00B76088" w:rsidRPr="000F400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從歷史的記載，我們知道了只要</w:t>
            </w:r>
            <w:r w:rsidR="00E44131" w:rsidRPr="00E44131">
              <w:rPr>
                <w:rFonts w:asciiTheme="majorEastAsia" w:eastAsiaTheme="majorEastAsia" w:hAnsiTheme="majorEastAsia" w:hint="eastAsia"/>
                <w:szCs w:val="24"/>
              </w:rPr>
              <w:t>肯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動腦筋，就是糞便這種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令人厭惡的污穢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物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也可以成為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有價值的東西。想想現今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社會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有哪些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本來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被人嫌棄丟掉的東西，也被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一些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肯動腦筋的人改造成為有用</w:t>
            </w:r>
            <w:r w:rsidR="002748B3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有價值的東西呢？</w:t>
            </w:r>
            <w:r w:rsidR="00A17201" w:rsidRPr="00A17201">
              <w:rPr>
                <w:rFonts w:asciiTheme="majorEastAsia" w:eastAsiaTheme="majorEastAsia" w:hAnsiTheme="majorEastAsia" w:hint="eastAsia"/>
                <w:szCs w:val="24"/>
              </w:rPr>
              <w:t>（提示：被丟掉的舊衣/廢紙/塑膠/食物殘餘</w:t>
            </w:r>
            <w:r w:rsidR="00A17201" w:rsidRPr="00A17201">
              <w:rPr>
                <w:rFonts w:asciiTheme="majorEastAsia" w:eastAsiaTheme="majorEastAsia" w:hAnsiTheme="majorEastAsia"/>
                <w:szCs w:val="24"/>
              </w:rPr>
              <w:t>……</w:t>
            </w:r>
            <w:r w:rsidR="0012602B" w:rsidRPr="0012602B">
              <w:rPr>
                <w:rFonts w:asciiTheme="majorEastAsia" w:eastAsiaTheme="majorEastAsia" w:hAnsiTheme="majorEastAsia" w:hint="eastAsia"/>
                <w:szCs w:val="24"/>
              </w:rPr>
              <w:t>被</w:t>
            </w:r>
            <w:r w:rsidR="00A17201" w:rsidRPr="00A17201">
              <w:rPr>
                <w:rFonts w:asciiTheme="majorEastAsia" w:eastAsiaTheme="majorEastAsia" w:hAnsiTheme="majorEastAsia" w:hint="eastAsia"/>
                <w:szCs w:val="24"/>
              </w:rPr>
              <w:t>如何改造了？）</w:t>
            </w:r>
          </w:p>
          <w:p w14:paraId="57CEF836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A1511EC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555D7090" w14:textId="77777777" w:rsidR="005F3288" w:rsidRPr="004A5B3F" w:rsidRDefault="005F3288" w:rsidP="005F3288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t>學生各自反思：</w:t>
            </w:r>
          </w:p>
          <w:p w14:paraId="543FF2CB" w14:textId="42C006DA" w:rsidR="00B82426" w:rsidRPr="00ED003B" w:rsidRDefault="00B82426" w:rsidP="00B8242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77E53">
              <w:rPr>
                <w:rFonts w:asciiTheme="majorEastAsia" w:eastAsiaTheme="majorEastAsia" w:hAnsiTheme="majorEastAsia" w:hint="eastAsia"/>
                <w:szCs w:val="24"/>
              </w:rPr>
              <w:t>反思：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以下哪</w:t>
            </w:r>
            <w:r w:rsidR="00453EDC" w:rsidRPr="00C553A0">
              <w:rPr>
                <w:rFonts w:asciiTheme="majorEastAsia" w:eastAsiaTheme="majorEastAsia" w:hAnsiTheme="majorEastAsia" w:hint="eastAsia"/>
                <w:szCs w:val="24"/>
                <w:u w:val="single"/>
              </w:rPr>
              <w:t>兩</w:t>
            </w:r>
            <w:r w:rsidRPr="00C553A0">
              <w:rPr>
                <w:rFonts w:asciiTheme="majorEastAsia" w:eastAsiaTheme="majorEastAsia" w:hAnsiTheme="majorEastAsia" w:hint="eastAsia"/>
                <w:szCs w:val="24"/>
                <w:u w:val="single"/>
              </w:rPr>
              <w:t>類</w:t>
            </w:r>
            <w:r w:rsidRPr="009C18BD">
              <w:rPr>
                <w:rFonts w:asciiTheme="majorEastAsia" w:eastAsiaTheme="majorEastAsia" w:hAnsiTheme="majorEastAsia" w:hint="eastAsia"/>
                <w:szCs w:val="24"/>
              </w:rPr>
              <w:t>為社區努力服務的人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Pr="00F467F9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Pr="009C18BD">
              <w:rPr>
                <w:rFonts w:asciiTheme="majorEastAsia" w:eastAsiaTheme="majorEastAsia" w:hAnsiTheme="majorEastAsia" w:hint="eastAsia"/>
                <w:szCs w:val="24"/>
              </w:rPr>
              <w:t>特別</w:t>
            </w:r>
            <w:r w:rsidRPr="005F3288">
              <w:rPr>
                <w:rFonts w:asciiTheme="majorEastAsia" w:eastAsiaTheme="majorEastAsia" w:hAnsiTheme="majorEastAsia" w:hint="eastAsia"/>
                <w:szCs w:val="24"/>
              </w:rPr>
              <w:t>想</w:t>
            </w:r>
            <w:r w:rsidRPr="009C18BD">
              <w:rPr>
                <w:rFonts w:asciiTheme="majorEastAsia" w:eastAsiaTheme="majorEastAsia" w:hAnsiTheme="majorEastAsia" w:hint="eastAsia"/>
                <w:szCs w:val="24"/>
              </w:rPr>
              <w:t>感謝的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9C18BD">
              <w:rPr>
                <w:rFonts w:asciiTheme="majorEastAsia" w:eastAsiaTheme="majorEastAsia" w:hAnsiTheme="majorEastAsia" w:hint="eastAsia"/>
                <w:szCs w:val="24"/>
              </w:rPr>
              <w:t>為什麼你特別</w:t>
            </w:r>
            <w:r w:rsidRPr="0012602B">
              <w:rPr>
                <w:rFonts w:asciiTheme="majorEastAsia" w:eastAsiaTheme="majorEastAsia" w:hAnsiTheme="majorEastAsia" w:hint="eastAsia"/>
                <w:szCs w:val="24"/>
              </w:rPr>
              <w:t>想</w:t>
            </w:r>
            <w:r w:rsidRPr="009C18BD">
              <w:rPr>
                <w:rFonts w:asciiTheme="majorEastAsia" w:eastAsiaTheme="majorEastAsia" w:hAnsiTheme="majorEastAsia" w:hint="eastAsia"/>
                <w:szCs w:val="24"/>
              </w:rPr>
              <w:t>感</w:t>
            </w:r>
            <w:r w:rsidRPr="00C67E7B">
              <w:rPr>
                <w:rFonts w:asciiTheme="majorEastAsia" w:eastAsiaTheme="majorEastAsia" w:hAnsiTheme="majorEastAsia" w:hint="eastAsia"/>
                <w:szCs w:val="24"/>
              </w:rPr>
              <w:t>謝他們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（清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洗街道</w:t>
            </w:r>
            <w:r w:rsidRPr="008973B8">
              <w:rPr>
                <w:rFonts w:asciiTheme="majorEastAsia" w:eastAsiaTheme="majorEastAsia" w:hAnsiTheme="majorEastAsia" w:hint="eastAsia"/>
                <w:szCs w:val="24"/>
              </w:rPr>
              <w:t>的工人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清潔公廁的工人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、在公共圖書館工作</w:t>
            </w:r>
            <w:r w:rsidRPr="008973B8">
              <w:rPr>
                <w:rFonts w:asciiTheme="majorEastAsia" w:eastAsiaTheme="majorEastAsia" w:hAnsiTheme="majorEastAsia" w:hint="eastAsia"/>
                <w:szCs w:val="24"/>
              </w:rPr>
              <w:t>的職員或義工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Pr="008973B8">
              <w:rPr>
                <w:rFonts w:asciiTheme="majorEastAsia" w:eastAsiaTheme="majorEastAsia" w:hAnsiTheme="majorEastAsia" w:hint="eastAsia"/>
                <w:szCs w:val="24"/>
              </w:rPr>
              <w:t>護理公園/街道林木的工人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Pr="008973B8">
              <w:rPr>
                <w:rFonts w:asciiTheme="majorEastAsia" w:eastAsiaTheme="majorEastAsia" w:hAnsiTheme="majorEastAsia" w:hint="eastAsia"/>
                <w:szCs w:val="24"/>
              </w:rPr>
              <w:t>管理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公園</w:t>
            </w:r>
            <w:r w:rsidRPr="008973B8">
              <w:rPr>
                <w:rFonts w:asciiTheme="majorEastAsia" w:eastAsiaTheme="majorEastAsia" w:hAnsiTheme="majorEastAsia" w:hint="eastAsia"/>
                <w:szCs w:val="24"/>
              </w:rPr>
              <w:t>的職員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修路工人</w:t>
            </w:r>
            <w:r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清理垃圾箱及街道的工人</w:t>
            </w:r>
            <w:r w:rsidRPr="00ED003B">
              <w:rPr>
                <w:rFonts w:asciiTheme="majorEastAsia" w:eastAsiaTheme="majorEastAsia" w:hAnsiTheme="majorEastAsia"/>
                <w:szCs w:val="24"/>
              </w:rPr>
              <w:t>）</w:t>
            </w:r>
          </w:p>
          <w:p w14:paraId="241839CD" w14:textId="765156F0" w:rsidR="00A77E53" w:rsidRPr="00C67E7B" w:rsidRDefault="00C67E7B" w:rsidP="005F3288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67E7B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A90715" w:rsidRPr="00C67E7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C67E7B">
              <w:rPr>
                <w:rFonts w:asciiTheme="majorEastAsia" w:eastAsiaTheme="majorEastAsia" w:hAnsiTheme="majorEastAsia" w:hint="eastAsia"/>
                <w:szCs w:val="24"/>
              </w:rPr>
              <w:t>你會如何</w:t>
            </w:r>
            <w:r w:rsidR="0092066F" w:rsidRPr="00BC6E6F">
              <w:rPr>
                <w:rFonts w:asciiTheme="majorEastAsia" w:eastAsiaTheme="majorEastAsia" w:hAnsiTheme="majorEastAsia" w:hint="eastAsia"/>
                <w:szCs w:val="24"/>
              </w:rPr>
              <w:t>透過</w:t>
            </w:r>
            <w:r w:rsidR="0092066F" w:rsidRPr="00BC6E6F">
              <w:rPr>
                <w:rFonts w:asciiTheme="majorEastAsia" w:eastAsiaTheme="majorEastAsia" w:hAnsiTheme="majorEastAsia"/>
                <w:szCs w:val="24"/>
              </w:rPr>
              <w:t>善</w:t>
            </w:r>
            <w:r w:rsidR="0092066F" w:rsidRPr="00BC6E6F">
              <w:rPr>
                <w:rFonts w:asciiTheme="majorEastAsia" w:eastAsiaTheme="majorEastAsia" w:hAnsiTheme="majorEastAsia" w:hint="eastAsia"/>
                <w:szCs w:val="24"/>
              </w:rPr>
              <w:t>用</w:t>
            </w:r>
            <w:r w:rsidR="0092066F" w:rsidRPr="00BC6E6F">
              <w:rPr>
                <w:rFonts w:asciiTheme="majorEastAsia" w:eastAsiaTheme="majorEastAsia" w:hAnsiTheme="majorEastAsia"/>
                <w:szCs w:val="24"/>
              </w:rPr>
              <w:t>社區服務</w:t>
            </w:r>
            <w:r w:rsidR="0092066F" w:rsidRPr="00BC6E6F">
              <w:rPr>
                <w:rFonts w:asciiTheme="majorEastAsia" w:eastAsiaTheme="majorEastAsia" w:hAnsiTheme="majorEastAsia" w:hint="eastAsia"/>
                <w:szCs w:val="24"/>
              </w:rPr>
              <w:t>或</w:t>
            </w:r>
            <w:r w:rsidR="0092066F" w:rsidRPr="00BC6E6F">
              <w:rPr>
                <w:rFonts w:asciiTheme="majorEastAsia" w:eastAsiaTheme="majorEastAsia" w:hAnsiTheme="majorEastAsia"/>
                <w:szCs w:val="24"/>
              </w:rPr>
              <w:t>設</w:t>
            </w:r>
            <w:r w:rsidR="0092066F" w:rsidRPr="00E44131">
              <w:rPr>
                <w:rFonts w:asciiTheme="majorEastAsia" w:eastAsiaTheme="majorEastAsia" w:hAnsiTheme="majorEastAsia" w:hint="eastAsia"/>
                <w:szCs w:val="24"/>
              </w:rPr>
              <w:t>施</w:t>
            </w:r>
            <w:r w:rsidRPr="00C67E7B">
              <w:rPr>
                <w:rFonts w:asciiTheme="majorEastAsia" w:eastAsiaTheme="majorEastAsia" w:hAnsiTheme="majorEastAsia" w:hint="eastAsia"/>
                <w:szCs w:val="24"/>
              </w:rPr>
              <w:t>來表達對他們的感謝</w:t>
            </w:r>
            <w:r w:rsidR="009C18BD" w:rsidRPr="00C67E7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06E2AFD" w14:textId="77777777" w:rsidR="00B37093" w:rsidRPr="00A77E53" w:rsidRDefault="00B37093" w:rsidP="005F3288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77E53">
              <w:rPr>
                <w:rFonts w:asciiTheme="majorEastAsia" w:eastAsiaTheme="majorEastAsia" w:hAnsiTheme="majorEastAsia" w:hint="eastAsia"/>
                <w:szCs w:val="24"/>
              </w:rPr>
              <w:t>學生可以選擇用圖畫/文字/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向家人匯報</w:t>
            </w:r>
            <w:r w:rsidR="0072152C" w:rsidRPr="00A77E53">
              <w:rPr>
                <w:rFonts w:asciiTheme="majorEastAsia" w:eastAsiaTheme="majorEastAsia" w:hAnsiTheme="majorEastAsia" w:hint="eastAsia"/>
                <w:szCs w:val="24"/>
              </w:rPr>
              <w:t>或混合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各</w:t>
            </w:r>
            <w:r w:rsidR="0072152C" w:rsidRPr="00A77E53">
              <w:rPr>
                <w:rFonts w:asciiTheme="majorEastAsia" w:eastAsiaTheme="majorEastAsia" w:hAnsiTheme="majorEastAsia" w:hint="eastAsia"/>
                <w:szCs w:val="24"/>
              </w:rPr>
              <w:t>種方式</w:t>
            </w:r>
            <w:r w:rsidRPr="00A77E53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E44131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A77E53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D740A9F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57C84004" w14:textId="77777777" w:rsidR="0072152C" w:rsidRPr="00E44131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4131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E44131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E44131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14:paraId="1135CE29" w14:textId="77777777" w:rsidTr="00FF06B1">
        <w:trPr>
          <w:trHeight w:val="1931"/>
        </w:trPr>
        <w:tc>
          <w:tcPr>
            <w:tcW w:w="5000" w:type="pct"/>
          </w:tcPr>
          <w:p w14:paraId="718FB587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3133EF6F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307544AD" w14:textId="77777777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道畫圖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DD8620A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5832BB08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2D3E0E54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C846" w14:textId="77777777" w:rsidR="00EC3316" w:rsidRDefault="00EC3316" w:rsidP="00FA375A">
      <w:r>
        <w:separator/>
      </w:r>
    </w:p>
  </w:endnote>
  <w:endnote w:type="continuationSeparator" w:id="0">
    <w:p w14:paraId="147ADA2B" w14:textId="77777777" w:rsidR="00EC3316" w:rsidRDefault="00EC3316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A78C" w14:textId="77777777" w:rsidR="00EC3316" w:rsidRDefault="00EC3316" w:rsidP="00FA375A">
      <w:r>
        <w:separator/>
      </w:r>
    </w:p>
  </w:footnote>
  <w:footnote w:type="continuationSeparator" w:id="0">
    <w:p w14:paraId="61D360FD" w14:textId="77777777" w:rsidR="00EC3316" w:rsidRDefault="00EC3316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086D93"/>
    <w:multiLevelType w:val="hybridMultilevel"/>
    <w:tmpl w:val="6126894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151EC"/>
    <w:rsid w:val="000374C7"/>
    <w:rsid w:val="00040035"/>
    <w:rsid w:val="00041125"/>
    <w:rsid w:val="00041877"/>
    <w:rsid w:val="000463B1"/>
    <w:rsid w:val="000A5DEA"/>
    <w:rsid w:val="000D088C"/>
    <w:rsid w:val="000E7A3D"/>
    <w:rsid w:val="000F4008"/>
    <w:rsid w:val="000F5E65"/>
    <w:rsid w:val="0012602B"/>
    <w:rsid w:val="00165577"/>
    <w:rsid w:val="00177623"/>
    <w:rsid w:val="00184A64"/>
    <w:rsid w:val="001A2EEC"/>
    <w:rsid w:val="001D507A"/>
    <w:rsid w:val="001E093D"/>
    <w:rsid w:val="001E3949"/>
    <w:rsid w:val="00212549"/>
    <w:rsid w:val="00231314"/>
    <w:rsid w:val="0026008F"/>
    <w:rsid w:val="00261019"/>
    <w:rsid w:val="002733FE"/>
    <w:rsid w:val="002748B3"/>
    <w:rsid w:val="00297C6C"/>
    <w:rsid w:val="002A63F6"/>
    <w:rsid w:val="002B02D7"/>
    <w:rsid w:val="002C60D6"/>
    <w:rsid w:val="002E766E"/>
    <w:rsid w:val="00307DD7"/>
    <w:rsid w:val="003165C6"/>
    <w:rsid w:val="0033034A"/>
    <w:rsid w:val="00337ED8"/>
    <w:rsid w:val="00343256"/>
    <w:rsid w:val="00344CBB"/>
    <w:rsid w:val="00357EB4"/>
    <w:rsid w:val="00370A5D"/>
    <w:rsid w:val="00370E3A"/>
    <w:rsid w:val="003B477E"/>
    <w:rsid w:val="003B6E70"/>
    <w:rsid w:val="003D543E"/>
    <w:rsid w:val="003F2601"/>
    <w:rsid w:val="004049A5"/>
    <w:rsid w:val="00450919"/>
    <w:rsid w:val="00453EDC"/>
    <w:rsid w:val="00456C32"/>
    <w:rsid w:val="00477EAB"/>
    <w:rsid w:val="0049266A"/>
    <w:rsid w:val="004A5202"/>
    <w:rsid w:val="004B6830"/>
    <w:rsid w:val="004E5EA5"/>
    <w:rsid w:val="00503F34"/>
    <w:rsid w:val="00564E62"/>
    <w:rsid w:val="005D2992"/>
    <w:rsid w:val="005F3288"/>
    <w:rsid w:val="006026EA"/>
    <w:rsid w:val="006129E3"/>
    <w:rsid w:val="00627FCB"/>
    <w:rsid w:val="00697D4C"/>
    <w:rsid w:val="00706277"/>
    <w:rsid w:val="0072152C"/>
    <w:rsid w:val="00727C7D"/>
    <w:rsid w:val="0076269F"/>
    <w:rsid w:val="00762819"/>
    <w:rsid w:val="00795AA1"/>
    <w:rsid w:val="007B14A0"/>
    <w:rsid w:val="007B63C0"/>
    <w:rsid w:val="007D2B3A"/>
    <w:rsid w:val="007E2A05"/>
    <w:rsid w:val="00837C6A"/>
    <w:rsid w:val="00864E53"/>
    <w:rsid w:val="00866604"/>
    <w:rsid w:val="00882A96"/>
    <w:rsid w:val="008862DF"/>
    <w:rsid w:val="008973B8"/>
    <w:rsid w:val="008A41B1"/>
    <w:rsid w:val="008A4D71"/>
    <w:rsid w:val="008B5E78"/>
    <w:rsid w:val="008C62B0"/>
    <w:rsid w:val="008E5A03"/>
    <w:rsid w:val="008E7506"/>
    <w:rsid w:val="009113F0"/>
    <w:rsid w:val="0092066F"/>
    <w:rsid w:val="009348AB"/>
    <w:rsid w:val="00944687"/>
    <w:rsid w:val="00950CD8"/>
    <w:rsid w:val="0099321F"/>
    <w:rsid w:val="009C18BD"/>
    <w:rsid w:val="009D24CD"/>
    <w:rsid w:val="009F4113"/>
    <w:rsid w:val="00A07C9B"/>
    <w:rsid w:val="00A11D24"/>
    <w:rsid w:val="00A129B1"/>
    <w:rsid w:val="00A17201"/>
    <w:rsid w:val="00A20DA8"/>
    <w:rsid w:val="00A5363F"/>
    <w:rsid w:val="00A77E53"/>
    <w:rsid w:val="00A90715"/>
    <w:rsid w:val="00A92780"/>
    <w:rsid w:val="00AB4B7A"/>
    <w:rsid w:val="00AC1B03"/>
    <w:rsid w:val="00AD0145"/>
    <w:rsid w:val="00AD649D"/>
    <w:rsid w:val="00B04438"/>
    <w:rsid w:val="00B0449B"/>
    <w:rsid w:val="00B262FE"/>
    <w:rsid w:val="00B354D3"/>
    <w:rsid w:val="00B37093"/>
    <w:rsid w:val="00B52E0B"/>
    <w:rsid w:val="00B60BC6"/>
    <w:rsid w:val="00B76088"/>
    <w:rsid w:val="00B82426"/>
    <w:rsid w:val="00BA13B6"/>
    <w:rsid w:val="00BC0A26"/>
    <w:rsid w:val="00BD053E"/>
    <w:rsid w:val="00BD328E"/>
    <w:rsid w:val="00C33E99"/>
    <w:rsid w:val="00C553A0"/>
    <w:rsid w:val="00C67E7B"/>
    <w:rsid w:val="00C74AA5"/>
    <w:rsid w:val="00C97233"/>
    <w:rsid w:val="00CA6E4B"/>
    <w:rsid w:val="00CB527E"/>
    <w:rsid w:val="00CC5C97"/>
    <w:rsid w:val="00CF7CE1"/>
    <w:rsid w:val="00D30880"/>
    <w:rsid w:val="00D343E8"/>
    <w:rsid w:val="00D47820"/>
    <w:rsid w:val="00D60659"/>
    <w:rsid w:val="00D74312"/>
    <w:rsid w:val="00DB3DB8"/>
    <w:rsid w:val="00DB4E0D"/>
    <w:rsid w:val="00DB776A"/>
    <w:rsid w:val="00DD0C53"/>
    <w:rsid w:val="00DD7D19"/>
    <w:rsid w:val="00DE29B9"/>
    <w:rsid w:val="00DF1567"/>
    <w:rsid w:val="00E4128D"/>
    <w:rsid w:val="00E44131"/>
    <w:rsid w:val="00E60071"/>
    <w:rsid w:val="00E72880"/>
    <w:rsid w:val="00E85C95"/>
    <w:rsid w:val="00EC0B76"/>
    <w:rsid w:val="00EC3316"/>
    <w:rsid w:val="00EC6190"/>
    <w:rsid w:val="00EC7F43"/>
    <w:rsid w:val="00ED003B"/>
    <w:rsid w:val="00EE702A"/>
    <w:rsid w:val="00EF5F16"/>
    <w:rsid w:val="00F04EF3"/>
    <w:rsid w:val="00F166B2"/>
    <w:rsid w:val="00F467F9"/>
    <w:rsid w:val="00F55F24"/>
    <w:rsid w:val="00F56120"/>
    <w:rsid w:val="00F63A41"/>
    <w:rsid w:val="00FA375A"/>
    <w:rsid w:val="00FC14FE"/>
    <w:rsid w:val="00FC1A54"/>
    <w:rsid w:val="00FE7B4F"/>
    <w:rsid w:val="00FF06B1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13F98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yiv2990288095msonormal">
    <w:name w:val="yiv2990288095msonormal"/>
    <w:basedOn w:val="Normal"/>
    <w:rsid w:val="007B14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04627-3BF1-4F1C-B845-412D02F88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FE1F6-5900-4E08-8B12-CF5D0E960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77F34-D266-4BB6-97EC-D95C2A2126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2021-03-24T04:13:00Z</dcterms:created>
  <dcterms:modified xsi:type="dcterms:W3CDTF">2021-03-24T04:13:00Z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