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71D6D737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bookmarkStart w:id="0" w:name="_GoBack"/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E53524" w:rsidRPr="00E53524">
        <w:rPr>
          <w:rFonts w:ascii="新細明體" w:eastAsia="新細明體" w:hAnsi="新細明體" w:hint="eastAsia"/>
          <w:color w:val="000000"/>
          <w:sz w:val="40"/>
          <w:szCs w:val="40"/>
          <w:shd w:val="clear" w:color="auto" w:fill="FFFFFF"/>
          <w:lang w:eastAsia="zh-TW"/>
        </w:rPr>
        <w:t>食品科技解糧食危機？</w:t>
      </w:r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」 工作紙</w:t>
      </w:r>
      <w:bookmarkEnd w:id="0"/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4F43B964" w14:textId="06F3446B" w:rsidR="00474D32" w:rsidRPr="00304C06" w:rsidRDefault="009E7278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042E0A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(</w:t>
      </w:r>
      <w:r w:rsidR="00042E0A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</w:t>
      </w:r>
      <w:r w:rsidR="00042E0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)</w:t>
      </w:r>
      <w:r w:rsidR="00042E0A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>
        <w:rPr>
          <w:rFonts w:ascii="新細明體" w:eastAsia="新細明體" w:hAnsi="新細明體" w:hint="eastAsia"/>
          <w:noProof/>
          <w:sz w:val="40"/>
          <w:szCs w:val="40"/>
          <w:lang w:val="zh-TW" w:eastAsia="zh-TW"/>
        </w:rPr>
        <w:drawing>
          <wp:inline distT="0" distB="0" distL="0" distR="0" wp14:anchorId="1C3BD790" wp14:editId="5284CCD3">
            <wp:extent cx="5308600" cy="471258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V1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4AA0" w14:textId="4E735B24" w:rsidR="00AB0940" w:rsidRPr="00304C06" w:rsidRDefault="000C67C4" w:rsidP="00AB0940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E53524"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俄烏糧食減產甚至中斷</w:t>
      </w:r>
    </w:p>
    <w:p w14:paraId="2E2CCF06" w14:textId="77777777" w:rsidR="00E53524" w:rsidRPr="00E53524" w:rsidRDefault="000C67C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E53524"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中東和北非加入俄烏戰爭</w:t>
      </w:r>
    </w:p>
    <w:p w14:paraId="080EE35D" w14:textId="506336D2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大量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難民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逃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至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中東和北非</w:t>
      </w:r>
    </w:p>
    <w:p w14:paraId="17C4406B" w14:textId="3E351385" w:rsidR="00AB0940" w:rsidRPr="00304C06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中東和北非倚重俄烏小麥和穀物出口</w:t>
      </w:r>
    </w:p>
    <w:p w14:paraId="1790D448" w14:textId="77777777" w:rsidR="00BC78F1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24638B16" w14:textId="77777777" w:rsidR="009E7278" w:rsidRPr="00C2318D" w:rsidRDefault="000C67C4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7D135EC3" w:rsidR="008606ED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0FF49278" w14:textId="6C21FD3C" w:rsidR="00BC78F1" w:rsidRPr="00304C06" w:rsidRDefault="009E7278" w:rsidP="00AB0940">
      <w:pPr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59AC9685" wp14:editId="387F0C9B">
            <wp:extent cx="5943600" cy="527629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3V1-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97F2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有</w:t>
      </w:r>
    </w:p>
    <w:p w14:paraId="47A6F36F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不會有</w:t>
      </w:r>
    </w:p>
    <w:p w14:paraId="6691D54B" w14:textId="6AD5BEF7" w:rsidR="00BC78F1" w:rsidRPr="00304C06" w:rsidRDefault="00E53524" w:rsidP="00E53524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暫時沒有</w:t>
      </w:r>
    </w:p>
    <w:p w14:paraId="6014DE61" w14:textId="77777777" w:rsidR="000C67C4" w:rsidRPr="00304C06" w:rsidRDefault="000C67C4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7777777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56FE0ED" w:rsidR="00BC78F1" w:rsidRPr="00304C06" w:rsidRDefault="00BC78F1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F2C3944" w14:textId="67D46B7F" w:rsidR="00BC78F1" w:rsidRPr="00304C06" w:rsidRDefault="009B27AE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34E30970" wp14:editId="07C50FD0">
            <wp:extent cx="5943600" cy="540063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CE81" w14:textId="3CA01EEF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由植物蛋白質製成的仿肉</w:t>
      </w:r>
    </w:p>
    <w:p w14:paraId="4F786504" w14:textId="65CF8C17" w:rsidR="00BC78F1" w:rsidRPr="00304C06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由動物細胞培養出來的肉</w:t>
      </w:r>
    </w:p>
    <w:p w14:paraId="7DD334B0" w14:textId="77777777" w:rsidR="009E7278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121FF310" w14:textId="77777777" w:rsidR="00C832A8" w:rsidRDefault="00C832A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158F3C58" w14:textId="77777777" w:rsidR="00657F65" w:rsidRDefault="00657F65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10489E7" w14:textId="7F0C4A6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27C82B76" w:rsidR="00AB0940" w:rsidRPr="005E0F3E" w:rsidRDefault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5E0F3E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E0F3E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5E0F3E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(</w:t>
      </w:r>
      <w:r w:rsidR="005E0F3E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</w:t>
      </w:r>
      <w:r w:rsidR="005E0F3E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)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1A6E3041" wp14:editId="672EC28D">
            <wp:extent cx="5943600" cy="54006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V1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42A1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宗教</w:t>
      </w:r>
    </w:p>
    <w:p w14:paraId="23AED1DD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環境保護</w:t>
      </w:r>
    </w:p>
    <w:p w14:paraId="04B5C7AF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飲食健康</w:t>
      </w:r>
    </w:p>
    <w:p w14:paraId="4CBA3820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素食主義</w:t>
      </w:r>
    </w:p>
    <w:p w14:paraId="1F07FC44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糧食短缺</w:t>
      </w:r>
    </w:p>
    <w:p w14:paraId="4A7A6126" w14:textId="106591FA" w:rsidR="00657F65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肉類價格上漲</w:t>
      </w:r>
      <w:r w:rsidR="00657F65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7768B07" w14:textId="4C82A17F" w:rsidR="009E7278" w:rsidRPr="00C2318D" w:rsidRDefault="00BC78F1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5527A7F2" w:rsidR="00BC78F1" w:rsidRPr="009E7278" w:rsidRDefault="00BC78F1" w:rsidP="00AB094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E53524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657F65" w:rsidRPr="00657F65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</w:t>
      </w:r>
      <w:proofErr w:type="gramStart"/>
      <w:r w:rsidR="00657F65" w:rsidRPr="00657F65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）</w:t>
      </w:r>
      <w:proofErr w:type="gramEnd"/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7BDB8DF2" wp14:editId="77AA23AD">
            <wp:extent cx="5943600" cy="527629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170E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研發</w:t>
      </w: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3D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列印人造牛扒</w:t>
      </w:r>
    </w:p>
    <w:p w14:paraId="1BAA4B3B" w14:textId="10E13B23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研發太空糧食生產</w:t>
      </w:r>
    </w:p>
    <w:p w14:paraId="6F14D36C" w14:textId="77777777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利用傳感器網絡，測量每棵植物的水份和養份水平</w:t>
      </w:r>
    </w:p>
    <w:p w14:paraId="314202B8" w14:textId="250A7FA5" w:rsidR="00E53524" w:rsidRPr="00E53524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以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感應器、人工智能和物聯網，監控食物運輸過程</w:t>
      </w:r>
    </w:p>
    <w:p w14:paraId="49F29524" w14:textId="4CFDA201" w:rsidR="009E7278" w:rsidRPr="00D34696" w:rsidRDefault="00E53524" w:rsidP="00E53524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53524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E5352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運用人工智能控制自動澆水系統、光源、溫度、空氣裏的二氧化碳含量、泥土濕度等</w:t>
      </w:r>
      <w:r w:rsidR="00D34696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1EAC3B9" w14:textId="0B8BDB7D" w:rsidR="003D7AD2" w:rsidRPr="00C2318D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426C75D5" w14:textId="5D00DA6C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</w:t>
      </w:r>
      <w:proofErr w:type="gramStart"/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）</w:t>
      </w:r>
      <w:proofErr w:type="gramEnd"/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5F752C58" w14:textId="44F052EC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AC5D89D" wp14:editId="38D0FFC1">
            <wp:extent cx="5943513" cy="527621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13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03E6" w14:textId="1B9F1853" w:rsidR="003D7AD2" w:rsidRP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面積大</w:t>
      </w:r>
    </w:p>
    <w:p w14:paraId="52AA1055" w14:textId="3A3DE48E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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農業生產引入科技</w:t>
      </w:r>
    </w:p>
    <w:p w14:paraId="23480DB8" w14:textId="77777777" w:rsidR="003D7AD2" w:rsidRDefault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EFCDC9C" w14:textId="110D93E3" w:rsidR="00AC75AB" w:rsidRDefault="00EC2226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4E421039" w14:textId="3186E49B" w:rsidR="00EC2226" w:rsidRPr="00C2318D" w:rsidRDefault="00C61780" w:rsidP="00EC222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</w:t>
      </w: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於</w:t>
      </w:r>
      <w:proofErr w:type="gramStart"/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下頁</w:t>
      </w:r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用圖畫</w:t>
      </w:r>
      <w:proofErr w:type="gramEnd"/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及簡單句子展示你的答案</w:t>
      </w:r>
      <w:r w:rsidR="0030369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3CF55943" w14:textId="6724B16F" w:rsidR="008C7AD6" w:rsidRDefault="009B27AE" w:rsidP="008C7AD6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241671CA" wp14:editId="49058514">
            <wp:extent cx="5943600" cy="524338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D6" w:rsidRPr="00304C06">
        <w:rPr>
          <w:rFonts w:ascii="新細明體" w:eastAsia="新細明體" w:hAnsi="新細明體"/>
          <w:sz w:val="24"/>
          <w:szCs w:val="24"/>
          <w:lang w:eastAsia="zh-TW"/>
        </w:rPr>
        <w:t xml:space="preserve"> </w:t>
      </w:r>
    </w:p>
    <w:p w14:paraId="5BD64262" w14:textId="77777777" w:rsidR="00304C06" w:rsidRDefault="00304C0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1F34B1" w:rsidRPr="00304C06" w14:paraId="281FA568" w14:textId="77777777" w:rsidTr="00303698">
        <w:trPr>
          <w:trHeight w:val="12275"/>
        </w:trPr>
        <w:tc>
          <w:tcPr>
            <w:tcW w:w="9280" w:type="dxa"/>
          </w:tcPr>
          <w:p w14:paraId="4BE1950B" w14:textId="77777777" w:rsidR="001F34B1" w:rsidRPr="00304C06" w:rsidRDefault="001F34B1" w:rsidP="008C7AD6">
            <w:pPr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</w:p>
        </w:tc>
      </w:tr>
    </w:tbl>
    <w:p w14:paraId="7CBAFE54" w14:textId="6131CA34" w:rsidR="00EC2226" w:rsidRDefault="00EC2226" w:rsidP="008C7AD6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4A8A81FC" w14:textId="77777777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4A96B93C" w:rsidR="00EC2226" w:rsidRPr="00EC2226" w:rsidRDefault="00EC2226" w:rsidP="00EC2226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F70B17" w:rsidRPr="00F70B17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俄烏糧食減產甚至中斷</w:t>
      </w:r>
      <w:r w:rsidR="00F70B17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F70B17" w:rsidRPr="00F70B17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中東和北非倚重俄烏小麥和穀物出口</w:t>
      </w:r>
    </w:p>
    <w:p w14:paraId="06AC3AEF" w14:textId="7A96C996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F70B17" w:rsidRPr="00F70B17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暫時沒有</w:t>
      </w:r>
    </w:p>
    <w:p w14:paraId="185D98B3" w14:textId="729EF72B" w:rsidR="00EC2226" w:rsidRPr="00EC2226" w:rsidRDefault="00EC2226" w:rsidP="00EC2226">
      <w:pPr>
        <w:spacing w:line="240" w:lineRule="auto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F70B17" w:rsidRPr="00F70B17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由植物蛋白質製成的仿肉</w:t>
      </w:r>
    </w:p>
    <w:p w14:paraId="7E5EE532" w14:textId="5440843A" w:rsidR="00EC2226" w:rsidRPr="006A6411" w:rsidRDefault="00EC2226" w:rsidP="00F70B17">
      <w:pPr>
        <w:spacing w:line="240" w:lineRule="auto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  <w:r w:rsidR="00F70B17" w:rsidRP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宗教</w:t>
      </w:r>
      <w:r w:rsid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F70B17" w:rsidRP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環境保護</w:t>
      </w:r>
      <w:r w:rsid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F70B17" w:rsidRP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飲食健康</w:t>
      </w:r>
      <w:r w:rsid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F70B17" w:rsidRP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素食主義</w:t>
      </w:r>
      <w:r w:rsid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F70B17" w:rsidRP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糧食短缺</w:t>
      </w:r>
      <w:r w:rsid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F70B17" w:rsidRPr="00F70B17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肉類價格上漲</w:t>
      </w:r>
    </w:p>
    <w:p w14:paraId="1874E244" w14:textId="6E1A94DD" w:rsidR="00EC2226" w:rsidRDefault="00EC2226" w:rsidP="00042E0A">
      <w:pPr>
        <w:spacing w:line="240" w:lineRule="auto"/>
        <w:ind w:left="720" w:hanging="720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47210C" w:rsidRP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研發3D列印人造牛扒</w:t>
      </w:r>
      <w:r w:rsid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47210C" w:rsidRP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研發水稻進行太空糧食生產</w:t>
      </w:r>
      <w:r w:rsid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47210C" w:rsidRP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利用傳感器網絡，測量每棵植物的水份和養份水平</w:t>
      </w:r>
      <w:r w:rsid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47210C" w:rsidRP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透過感應器、人工智能和物聯網，監控食物運輸過程</w:t>
      </w:r>
      <w:r w:rsid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47210C" w:rsidRPr="0047210C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運用人工智能控制自動澆水系統、光源、溫度、空氣裏的二氧化碳含量、泥土濕度等</w:t>
      </w:r>
    </w:p>
    <w:p w14:paraId="781EECBD" w14:textId="041E17B4" w:rsidR="0047210C" w:rsidRPr="00EC2226" w:rsidRDefault="00F70B17" w:rsidP="00EC2226">
      <w:pPr>
        <w:spacing w:line="240" w:lineRule="auto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  <w:r w:rsidR="0047210C" w:rsidRPr="0047210C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農業生產引入科技</w:t>
      </w:r>
    </w:p>
    <w:p w14:paraId="78B56006" w14:textId="3E4828B8" w:rsidR="00BD5F2F" w:rsidRPr="00EC2226" w:rsidRDefault="00BD5F2F" w:rsidP="006A6411">
      <w:pPr>
        <w:spacing w:line="240" w:lineRule="auto"/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sectPr w:rsidR="00BD5F2F" w:rsidRPr="00EC222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5F4BA" w14:textId="77777777" w:rsidR="003A02F2" w:rsidRDefault="003A02F2" w:rsidP="00F32383">
      <w:pPr>
        <w:spacing w:after="0" w:line="240" w:lineRule="auto"/>
      </w:pPr>
      <w:r>
        <w:separator/>
      </w:r>
    </w:p>
  </w:endnote>
  <w:endnote w:type="continuationSeparator" w:id="0">
    <w:p w14:paraId="2EE51FDF" w14:textId="77777777" w:rsidR="003A02F2" w:rsidRDefault="003A02F2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3C71" w14:textId="77777777" w:rsidR="003A02F2" w:rsidRDefault="003A02F2" w:rsidP="00F32383">
      <w:pPr>
        <w:spacing w:after="0" w:line="240" w:lineRule="auto"/>
      </w:pPr>
      <w:r>
        <w:separator/>
      </w:r>
    </w:p>
  </w:footnote>
  <w:footnote w:type="continuationSeparator" w:id="0">
    <w:p w14:paraId="6EEF9950" w14:textId="77777777" w:rsidR="003A02F2" w:rsidRDefault="003A02F2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EA62" w14:textId="48F6B5E1" w:rsidR="00C832A8" w:rsidRDefault="00C832A8" w:rsidP="00C832A8">
    <w:pPr>
      <w:rPr>
        <w:rFonts w:ascii="新細明體" w:eastAsia="新細明體" w:hAnsi="新細明體"/>
        <w:sz w:val="24"/>
        <w:szCs w:val="24"/>
        <w:lang w:eastAsia="zh-TW"/>
      </w:rPr>
    </w:pPr>
    <w:r w:rsidRPr="00C832A8"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42A7C"/>
    <w:rsid w:val="00042E0A"/>
    <w:rsid w:val="000763BC"/>
    <w:rsid w:val="000C67C4"/>
    <w:rsid w:val="00116D50"/>
    <w:rsid w:val="00197EE8"/>
    <w:rsid w:val="001B4AF8"/>
    <w:rsid w:val="001D207D"/>
    <w:rsid w:val="001F34B1"/>
    <w:rsid w:val="002C48F0"/>
    <w:rsid w:val="002D62CA"/>
    <w:rsid w:val="00303698"/>
    <w:rsid w:val="00304C06"/>
    <w:rsid w:val="003A02F2"/>
    <w:rsid w:val="003D7AD2"/>
    <w:rsid w:val="0047210C"/>
    <w:rsid w:val="00474D32"/>
    <w:rsid w:val="0052015B"/>
    <w:rsid w:val="00544745"/>
    <w:rsid w:val="005E0F3E"/>
    <w:rsid w:val="005F18D0"/>
    <w:rsid w:val="00657F65"/>
    <w:rsid w:val="006739B2"/>
    <w:rsid w:val="006A2376"/>
    <w:rsid w:val="006A457A"/>
    <w:rsid w:val="006A6411"/>
    <w:rsid w:val="006D6522"/>
    <w:rsid w:val="007157E8"/>
    <w:rsid w:val="00747DAA"/>
    <w:rsid w:val="007D78B8"/>
    <w:rsid w:val="007E3D37"/>
    <w:rsid w:val="008116BD"/>
    <w:rsid w:val="008569CD"/>
    <w:rsid w:val="00857FEA"/>
    <w:rsid w:val="008606ED"/>
    <w:rsid w:val="0087479B"/>
    <w:rsid w:val="008B3F81"/>
    <w:rsid w:val="008C7AD6"/>
    <w:rsid w:val="008C7CA4"/>
    <w:rsid w:val="008F3376"/>
    <w:rsid w:val="00982687"/>
    <w:rsid w:val="009B27AE"/>
    <w:rsid w:val="009E7278"/>
    <w:rsid w:val="00A15948"/>
    <w:rsid w:val="00A21DC6"/>
    <w:rsid w:val="00AB0940"/>
    <w:rsid w:val="00AC75AB"/>
    <w:rsid w:val="00AE3064"/>
    <w:rsid w:val="00B32626"/>
    <w:rsid w:val="00BC78F1"/>
    <w:rsid w:val="00BD5F2F"/>
    <w:rsid w:val="00C22E5A"/>
    <w:rsid w:val="00C61780"/>
    <w:rsid w:val="00C832A8"/>
    <w:rsid w:val="00D045D2"/>
    <w:rsid w:val="00D34696"/>
    <w:rsid w:val="00D349A9"/>
    <w:rsid w:val="00E01478"/>
    <w:rsid w:val="00E44953"/>
    <w:rsid w:val="00E503D5"/>
    <w:rsid w:val="00E53524"/>
    <w:rsid w:val="00E60921"/>
    <w:rsid w:val="00EC2226"/>
    <w:rsid w:val="00F05616"/>
    <w:rsid w:val="00F32383"/>
    <w:rsid w:val="00F70B17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50AFD3B7EED45B47E2493EE0FCC5F" ma:contentTypeVersion="15" ma:contentTypeDescription="Create a new document." ma:contentTypeScope="" ma:versionID="440fd6879e4438aa415dcd59c8a36b59">
  <xsd:schema xmlns:xsd="http://www.w3.org/2001/XMLSchema" xmlns:xs="http://www.w3.org/2001/XMLSchema" xmlns:p="http://schemas.microsoft.com/office/2006/metadata/properties" xmlns:ns3="b224c62f-dad6-49bc-851d-2551ba373199" xmlns:ns4="8171bf80-aaaa-43ac-83cc-8beefc939b0c" targetNamespace="http://schemas.microsoft.com/office/2006/metadata/properties" ma:root="true" ma:fieldsID="5a0f799352081534c7853573db54ab6e" ns3:_="" ns4:_="">
    <xsd:import namespace="b224c62f-dad6-49bc-851d-2551ba373199"/>
    <xsd:import namespace="8171bf80-aaaa-43ac-83cc-8beefc939b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4c62f-dad6-49bc-851d-2551ba373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bf80-aaaa-43ac-83cc-8beefc939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24c62f-dad6-49bc-851d-2551ba3731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6215B-7DFC-4586-9A26-DCB1202A4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0227CA-CBD2-41E8-A82C-AE162C2BB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4c62f-dad6-49bc-851d-2551ba373199"/>
    <ds:schemaRef ds:uri="8171bf80-aaaa-43ac-83cc-8beefc9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4764CB-BA7D-460C-825C-6318AFB601A3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b224c62f-dad6-49bc-851d-2551ba373199"/>
    <ds:schemaRef ds:uri="8171bf80-aaaa-43ac-83cc-8beefc939b0c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BEE05BE-6CD4-43EE-BA87-FC866AA4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4</cp:revision>
  <dcterms:created xsi:type="dcterms:W3CDTF">2023-05-31T08:52:00Z</dcterms:created>
  <dcterms:modified xsi:type="dcterms:W3CDTF">2023-05-31T10:08:00Z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0x0101007C950AFD3B7EED45B47E2493EE0FCC5F</vt:lpwstr>
  </property>
</Properties>
</file>